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bookmarkStart w:id="0" w:name="__DdeLink__26_2015722959"/>
      <w:bookmarkStart w:id="1" w:name="docs-internal-guid-08229840-8b67-9b78-fc84-62a990130a1b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Популярные шубы из меха - все виды 2017 год</w:t>
      </w:r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покупке стильной, красивой, качественной и теплой шубы мечтает каждая женщина. Такой предмет гардероба подчеркнет высокий статус своей обладательницы, сделает образ элегантней и женственней.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Ассортимент меховых изделий сегодня очень широк. В продаже можно найти модели различных фасонов, разной длины и расцветки. Но, пожалуй, самое главное отличие заключается в мехе. Какие же шубы в этом сезоне являются самыми популярными и актуальными? </w:t>
      </w:r>
    </w:p>
    <w:p>
      <w:pPr>
        <w:pStyle w:val="2"/>
        <w:numPr>
          <w:ilvl w:val="1"/>
          <w:numId w:val="1"/>
        </w:numPr>
        <w:rPr/>
      </w:pPr>
      <w:r>
        <w:rPr/>
        <w:t>Шубы из лисы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Красивые </w:t>
      </w:r>
      <w:hyperlink r:id="rId2">
        <w:r>
          <w:rPr>
            <w:rStyle w:val="Style11"/>
            <w:rFonts w:ascii="Times New Roman" w:hAnsi="Times New Roman"/>
          </w:rPr>
          <w:t>изделия из меха лисицы</w:t>
        </w:r>
      </w:hyperlink>
      <w:r>
        <w:rPr>
          <w:rFonts w:ascii="Times New Roman" w:hAnsi="Times New Roman"/>
        </w:rPr>
        <w:t xml:space="preserve"> — один из ярких трендов 2017 года. Особенно популярны длинные модели. Все дело в том, что они зрительно удлиняют силуэт, при этом отлично защища</w:t>
      </w:r>
      <w:r>
        <w:rPr>
          <w:rFonts w:ascii="Times New Roman" w:hAnsi="Times New Roman"/>
        </w:rPr>
        <w:t>яя</w:t>
      </w:r>
      <w:r>
        <w:rPr>
          <w:rFonts w:ascii="Times New Roman" w:hAnsi="Times New Roman"/>
        </w:rPr>
        <w:t xml:space="preserve"> от холода. Еще одно преимущество таких изделий — приятная стоимость. Шубы из лисицы находятся в среднем ценовом диапазоне, а при хорошем уходе прослужат 5-7 лет.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Особенно интересны </w:t>
      </w:r>
      <w:hyperlink r:id="rId3">
        <w:r>
          <w:rPr>
            <w:rStyle w:val="Style11"/>
            <w:rFonts w:ascii="Times New Roman" w:hAnsi="Times New Roman"/>
          </w:rPr>
          <w:t>шубы из чернобурки</w:t>
        </w:r>
      </w:hyperlink>
      <w:r>
        <w:rPr>
          <w:rFonts w:ascii="Times New Roman" w:hAnsi="Times New Roman"/>
        </w:rPr>
        <w:t>. Темные модели отличаются практичностью. Теплые, с густым ворсом, они отлично подойдут даже для холодных зим. Что касается ценовой политики, то такие модели стоят столько же, сколько и варианты из обычной лисицы.</w:t>
      </w:r>
    </w:p>
    <w:p>
      <w:pPr>
        <w:pStyle w:val="2"/>
        <w:numPr>
          <w:ilvl w:val="1"/>
          <w:numId w:val="1"/>
        </w:numPr>
        <w:rPr/>
      </w:pPr>
      <w:r>
        <w:rPr/>
        <w:t>Демократичные варианты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касается сегмента доступных моделей, </w:t>
      </w:r>
      <w:r>
        <w:rPr>
          <w:rFonts w:ascii="Times New Roman" w:hAnsi="Times New Roman"/>
        </w:rPr>
        <w:t xml:space="preserve">то в тренде </w:t>
      </w:r>
      <w:hyperlink r:id="rId4">
        <w:r>
          <w:rPr>
            <w:rStyle w:val="Style11"/>
            <w:rFonts w:ascii="Times New Roman" w:hAnsi="Times New Roman"/>
          </w:rPr>
          <w:t>шубы из кролика</w:t>
        </w:r>
      </w:hyperlink>
      <w:r>
        <w:rPr>
          <w:rFonts w:ascii="Times New Roman" w:hAnsi="Times New Roman"/>
        </w:rPr>
        <w:t>. Мягкие, теплые и очень красивые, они станут отличным дополнением зимнего гардероба. Правда, выбирая такой вариант стоит помнить, что изделия из меха кролика одни из самых недолговечных, поэтому их не стоит выбирать в качестве повседневной верхней одежды.</w:t>
      </w:r>
    </w:p>
    <w:p>
      <w:pPr>
        <w:pStyle w:val="Normal"/>
        <w:rPr>
          <w:rFonts w:ascii="Times New Roman" w:hAnsi="Times New Roman"/>
        </w:rPr>
      </w:pPr>
      <w:hyperlink r:id="rId5">
        <w:r>
          <w:rPr>
            <w:rStyle w:val="Style11"/>
            <w:rFonts w:ascii="Times New Roman" w:hAnsi="Times New Roman"/>
          </w:rPr>
          <w:t>Шубы из нутрии</w:t>
        </w:r>
      </w:hyperlink>
      <w:r>
        <w:rPr>
          <w:rFonts w:ascii="Times New Roman" w:hAnsi="Times New Roman"/>
        </w:rPr>
        <w:t xml:space="preserve"> также отличаются относительно невысокими ценами. При этом такие меховые изделия смотрятся довольно интересно. В этом году в тренде черные модели длиной до колена, а также удлиненные варианты.</w:t>
      </w:r>
    </w:p>
    <w:p>
      <w:pPr>
        <w:pStyle w:val="2"/>
        <w:numPr>
          <w:ilvl w:val="1"/>
          <w:numId w:val="1"/>
        </w:numPr>
        <w:rPr/>
      </w:pPr>
      <w:r>
        <w:rPr/>
        <w:t>Роскошные модели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Никогда не выходят из моды и все также популярны шикарные </w:t>
      </w:r>
      <w:hyperlink r:id="rId6">
        <w:r>
          <w:rPr>
            <w:rStyle w:val="Style11"/>
            <w:rFonts w:ascii="Times New Roman" w:hAnsi="Times New Roman"/>
          </w:rPr>
          <w:t>шубы из песца</w:t>
        </w:r>
      </w:hyperlink>
      <w:r>
        <w:rPr>
          <w:rFonts w:ascii="Times New Roman" w:hAnsi="Times New Roman"/>
        </w:rPr>
        <w:t xml:space="preserve">. Эти удивительные меховые изделия станут ценной инвестицией в будущее. Даже спустя 10 лет они будут все также привлекательны. Единственный недостаток таких моделей — довольно высокая цена, но они того стоят. Песцовые жилеты, полушубки и шубы подчеркнут высокий статус и позволят чувствовать себя королевой </w:t>
      </w:r>
      <w:r>
        <w:rPr>
          <w:rFonts w:ascii="Times New Roman" w:hAnsi="Times New Roman"/>
        </w:rPr>
        <w:t>каждой женщине</w:t>
      </w:r>
      <w:r>
        <w:rPr>
          <w:rFonts w:ascii="Times New Roman" w:hAnsi="Times New Roman"/>
        </w:rPr>
        <w:t>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элитному классу также относятся </w:t>
      </w:r>
      <w:hyperlink r:id="rId7">
        <w:r>
          <w:rPr>
            <w:rStyle w:val="Style11"/>
            <w:rFonts w:ascii="Times New Roman" w:hAnsi="Times New Roman"/>
          </w:rPr>
          <w:t>шубы из норки</w:t>
        </w:r>
      </w:hyperlink>
      <w:r>
        <w:rPr>
          <w:rFonts w:ascii="Times New Roman" w:hAnsi="Times New Roman"/>
        </w:rPr>
        <w:t>. Цельнокроеные модели отличаются долговечностью, мягкостью и элегантностью. В этом сезоне особенно популярны светлые оттенки норковых шуб. В тренде пудровые, светло-серые и кремовые модели.</w:t>
      </w:r>
    </w:p>
    <w:p>
      <w:pPr>
        <w:pStyle w:val="2"/>
        <w:numPr>
          <w:ilvl w:val="1"/>
          <w:numId w:val="1"/>
        </w:numPr>
        <w:rPr/>
      </w:pPr>
      <w:r>
        <w:rPr/>
        <w:t>Экзотические варианты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обойдется новый сезон без интересных и необычных меховых изделий. В почете </w:t>
      </w:r>
      <w:hyperlink r:id="rId8">
        <w:r>
          <w:rPr>
            <w:rStyle w:val="Style11"/>
            <w:rFonts w:ascii="Times New Roman" w:hAnsi="Times New Roman"/>
          </w:rPr>
          <w:t>шубы из ламы</w:t>
        </w:r>
      </w:hyperlink>
      <w:r>
        <w:rPr>
          <w:rFonts w:ascii="Times New Roman" w:hAnsi="Times New Roman"/>
        </w:rPr>
        <w:t>, шиншиллы и енота. Все они находятся в средней ценовой категории, поэтому доступны многим.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Любительницам длинноворсных моделей стоит присмотреться к изделиям из меха ламы. Мягкие, пушистые, они отлично подходят для повседневной носки. Кроме того, именно такие изделия производители чаще всего предлагают в ярких расцветках. Все дело в том, что мех ламы легко переносит окраску. Использование современных красителей позволяет добиться глубокого, равномерного окраса, который сохраняет</w:t>
      </w:r>
      <w:r>
        <w:rPr>
          <w:rFonts w:ascii="Times New Roman" w:hAnsi="Times New Roman"/>
        </w:rPr>
        <w:t>ся</w:t>
      </w:r>
      <w:r>
        <w:rPr>
          <w:rFonts w:ascii="Times New Roman" w:hAnsi="Times New Roman"/>
        </w:rPr>
        <w:t xml:space="preserve"> долгие годы. Поэтому если вы ищете меховые товары ярких цветов, тогда стоит обратить особое внимание на такие варианты.</w:t>
      </w:r>
    </w:p>
    <w:p>
      <w:pPr>
        <w:pStyle w:val="Normal"/>
        <w:rPr>
          <w:rFonts w:ascii="Times New Roman" w:hAnsi="Times New Roman"/>
        </w:rPr>
      </w:pPr>
      <w:hyperlink r:id="rId9">
        <w:r>
          <w:rPr>
            <w:rStyle w:val="Style11"/>
            <w:rFonts w:ascii="Times New Roman" w:hAnsi="Times New Roman"/>
          </w:rPr>
          <w:t>Шубы из шиншиллы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благодаря эффектной градиентной окраске актуальны уже несколько сезонов. Эти предметы верхней одежды идеально дополнят вечерний образ, а вот для повседневной носки стоит выбрать более практичные и износостойкие варианты.</w:t>
      </w:r>
    </w:p>
    <w:p>
      <w:pPr>
        <w:pStyle w:val="Normal"/>
        <w:rPr>
          <w:rFonts w:ascii="Times New Roman" w:hAnsi="Times New Roman"/>
        </w:rPr>
      </w:pPr>
      <w:hyperlink r:id="rId10">
        <w:r>
          <w:rPr>
            <w:rStyle w:val="Style11"/>
            <w:rFonts w:ascii="Times New Roman" w:hAnsi="Times New Roman"/>
          </w:rPr>
          <w:t>Шубы из енота</w:t>
        </w:r>
      </w:hyperlink>
      <w:r>
        <w:rPr>
          <w:rFonts w:ascii="Times New Roman" w:hAnsi="Times New Roman"/>
        </w:rPr>
        <w:t xml:space="preserve"> относятся к элитным и отличаются высокой ценой. Такие изделия являются золотой серединой между теплой, практичной и долговечной вещью и гламурным нарядом, который используется для дополнения общего образа. Наиболее популярны полушубки из меха енота. Годы напролет они будут греть в холодные зимы и радовать идеальным внешним видом.</w:t>
      </w:r>
    </w:p>
    <w:p>
      <w:pPr>
        <w:pStyle w:val="Normal"/>
        <w:rPr>
          <w:rFonts w:ascii="Times New Roman" w:hAnsi="Times New Roman"/>
        </w:rPr>
      </w:pPr>
      <w:hyperlink r:id="rId11">
        <w:r>
          <w:rPr>
            <w:rStyle w:val="Style11"/>
            <w:rFonts w:ascii="Times New Roman" w:hAnsi="Times New Roman"/>
          </w:rPr>
          <w:t>Купить шубу</w:t>
        </w:r>
      </w:hyperlink>
      <w:r>
        <w:rPr>
          <w:rFonts w:ascii="Times New Roman" w:hAnsi="Times New Roman"/>
        </w:rPr>
        <w:t xml:space="preserve"> быстро, просто и в любое время суток можно на нашем сайте! </w:t>
      </w:r>
      <w:r>
        <w:rPr>
          <w:rFonts w:ascii="Times New Roman" w:hAnsi="Times New Roman"/>
        </w:rPr>
        <w:t>Будьте яркими, стильными и привлекательными, а трендовые меховые изделия как нельзя лучше помогут подчеркнуть индивидуальный стиль.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Style w:val="Style11"/>
          <w:rFonts w:ascii="Times New Roman" w:hAnsi="Times New Roman"/>
        </w:rPr>
      </w:pPr>
      <w:hyperlink r:id="rId12">
        <w:r>
          <w:rPr>
            <w:rStyle w:val="Style11"/>
            <w:rFonts w:ascii="Times New Roman" w:hAnsi="Times New Roman"/>
          </w:rPr>
          <w:t>https://text.ru/antiplagiat/58f8b79092a79</w:t>
        </w:r>
      </w:hyperlink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FreeSans"/>
    </w:rPr>
  </w:style>
  <w:style w:type="paragraph" w:styleId="Style17">
    <w:name w:val="Цитата"/>
    <w:basedOn w:val="Normal"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xalux.com/shuby/shuby-iz-lisy" TargetMode="External"/><Relationship Id="rId3" Type="http://schemas.openxmlformats.org/officeDocument/2006/relationships/hyperlink" Target="https://mexalux.com/shuby/shuby-iz-chernoburki" TargetMode="External"/><Relationship Id="rId4" Type="http://schemas.openxmlformats.org/officeDocument/2006/relationships/hyperlink" Target="https://mexalux.com/shuby/shuby-iz-krolika" TargetMode="External"/><Relationship Id="rId5" Type="http://schemas.openxmlformats.org/officeDocument/2006/relationships/hyperlink" Target="https://mexalux.com/shuby/shuby-iz-nutrii" TargetMode="External"/><Relationship Id="rId6" Type="http://schemas.openxmlformats.org/officeDocument/2006/relationships/hyperlink" Target="https://mexalux.com/shuby/shuby-iz-pesca" TargetMode="External"/><Relationship Id="rId7" Type="http://schemas.openxmlformats.org/officeDocument/2006/relationships/hyperlink" Target="https://mexalux.com/shuby/shuby-iz-norki" TargetMode="External"/><Relationship Id="rId8" Type="http://schemas.openxmlformats.org/officeDocument/2006/relationships/hyperlink" Target="https://mexalux.com/shuby/shuby-iz-lamy" TargetMode="External"/><Relationship Id="rId9" Type="http://schemas.openxmlformats.org/officeDocument/2006/relationships/hyperlink" Target="https://mexalux.com/shuby/shuby-iz-shinshilly" TargetMode="External"/><Relationship Id="rId10" Type="http://schemas.openxmlformats.org/officeDocument/2006/relationships/hyperlink" Target="https://mexalux.com/shuby/shuby-iz-enota" TargetMode="External"/><Relationship Id="rId11" Type="http://schemas.openxmlformats.org/officeDocument/2006/relationships/hyperlink" Target="https://mexalux.com/" TargetMode="External"/><Relationship Id="rId12" Type="http://schemas.openxmlformats.org/officeDocument/2006/relationships/hyperlink" Target="https://text.ru/antiplagiat/58f8b79092a79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2017-04-20T15:48:01Z</dcterms:created>
  <dc:language>ru-RU</dc:language>
  <cp:revision>0</cp:revision>
</cp:coreProperties>
</file>